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F5" w:rsidRPr="002F6D9D" w:rsidRDefault="00327846" w:rsidP="00327846">
      <w:pPr>
        <w:pStyle w:val="NoSpacing"/>
      </w:pPr>
      <w:r w:rsidRPr="002F6D9D">
        <w:t>BURNHAM LIBRARY</w:t>
      </w:r>
    </w:p>
    <w:p w:rsidR="00327846" w:rsidRPr="002F6D9D" w:rsidRDefault="00327846" w:rsidP="00327846">
      <w:pPr>
        <w:pStyle w:val="NoSpacing"/>
      </w:pPr>
      <w:r w:rsidRPr="002F6D9D">
        <w:t>POLICY STATEMENT</w:t>
      </w:r>
    </w:p>
    <w:p w:rsidR="00327846" w:rsidRPr="002F6D9D" w:rsidRDefault="00327846" w:rsidP="00327846">
      <w:pPr>
        <w:pStyle w:val="NoSpacing"/>
      </w:pPr>
    </w:p>
    <w:p w:rsidR="00327846" w:rsidRPr="002F6D9D" w:rsidRDefault="00327846" w:rsidP="00327846">
      <w:pPr>
        <w:pStyle w:val="NoSpacing"/>
      </w:pPr>
      <w:r w:rsidRPr="002F6D9D">
        <w:t>Mobile Wi-Fi Hotspots</w:t>
      </w:r>
    </w:p>
    <w:p w:rsidR="00327846" w:rsidRPr="002F6D9D" w:rsidRDefault="00327846" w:rsidP="00327846">
      <w:pPr>
        <w:pStyle w:val="NoSpacing"/>
      </w:pPr>
    </w:p>
    <w:p w:rsidR="00327846" w:rsidRPr="002F6D9D" w:rsidRDefault="00327846" w:rsidP="00327846">
      <w:pPr>
        <w:pStyle w:val="NoSpacing"/>
      </w:pPr>
      <w:r w:rsidRPr="002F6D9D">
        <w:rPr>
          <w:b/>
        </w:rPr>
        <w:t>ELIGIBILTY:</w:t>
      </w:r>
      <w:r w:rsidRPr="002F6D9D">
        <w:t xml:space="preserve">  </w:t>
      </w:r>
      <w:r w:rsidR="00EA3DC3">
        <w:t>Hotspots</w:t>
      </w:r>
      <w:r w:rsidRPr="002F6D9D">
        <w:t xml:space="preserve"> may be checked out by any Bridgewater cardholder 18 years of age or older whose card is in good standing. All borrowers must sign this User Agreement.</w:t>
      </w:r>
    </w:p>
    <w:p w:rsidR="00327846" w:rsidRPr="002F6D9D" w:rsidRDefault="00327846" w:rsidP="00327846">
      <w:pPr>
        <w:pStyle w:val="NoSpacing"/>
      </w:pPr>
    </w:p>
    <w:p w:rsidR="00327846" w:rsidRPr="002F6D9D" w:rsidRDefault="00327846" w:rsidP="00327846">
      <w:pPr>
        <w:pStyle w:val="NoSpacing"/>
      </w:pPr>
      <w:r w:rsidRPr="002F6D9D">
        <w:rPr>
          <w:b/>
        </w:rPr>
        <w:t>LENDING:</w:t>
      </w:r>
      <w:r w:rsidRPr="002F6D9D">
        <w:t xml:space="preserve"> Each Hotspot unit circulates in a bag with a power cord and adapter, instructions, and copy of this policy.</w:t>
      </w:r>
    </w:p>
    <w:p w:rsidR="00327846" w:rsidRPr="002F6D9D" w:rsidRDefault="00327846" w:rsidP="00327846">
      <w:pPr>
        <w:pStyle w:val="NoSpacing"/>
      </w:pPr>
    </w:p>
    <w:p w:rsidR="00327846" w:rsidRPr="002F6D9D" w:rsidRDefault="00327846" w:rsidP="00327846">
      <w:pPr>
        <w:pStyle w:val="NoSpacing"/>
      </w:pPr>
      <w:r w:rsidRPr="002F6D9D">
        <w:rPr>
          <w:b/>
        </w:rPr>
        <w:t xml:space="preserve">AVAILABILITY: </w:t>
      </w:r>
      <w:r w:rsidRPr="002F6D9D">
        <w:t>Hotspots are available for loan on a first-come, first –served basis. Hotspots cannot be held and will only be circulated to Bridgewater residents at the discretion of the staff.</w:t>
      </w:r>
    </w:p>
    <w:p w:rsidR="00327846" w:rsidRPr="002F6D9D" w:rsidRDefault="00327846" w:rsidP="00327846">
      <w:pPr>
        <w:pStyle w:val="NoSpacing"/>
      </w:pPr>
    </w:p>
    <w:p w:rsidR="00327846" w:rsidRPr="002F6D9D" w:rsidRDefault="00327846" w:rsidP="00327846">
      <w:pPr>
        <w:pStyle w:val="NoSpacing"/>
      </w:pPr>
      <w:r w:rsidRPr="002F6D9D">
        <w:rPr>
          <w:b/>
        </w:rPr>
        <w:t>LOAN PERIOD:</w:t>
      </w:r>
      <w:r w:rsidRPr="002F6D9D">
        <w:t xml:space="preserve"> Hotspots circulate for one </w:t>
      </w:r>
      <w:r w:rsidR="00EA3DC3">
        <w:t>week with NO renewals</w:t>
      </w:r>
    </w:p>
    <w:p w:rsidR="00327846" w:rsidRPr="002F6D9D" w:rsidRDefault="00327846" w:rsidP="00327846">
      <w:pPr>
        <w:pStyle w:val="NoSpacing"/>
      </w:pPr>
    </w:p>
    <w:p w:rsidR="00327846" w:rsidRPr="002F6D9D" w:rsidRDefault="00327846" w:rsidP="00327846">
      <w:pPr>
        <w:pStyle w:val="NoSpacing"/>
      </w:pPr>
      <w:r w:rsidRPr="002F6D9D">
        <w:rPr>
          <w:b/>
        </w:rPr>
        <w:t xml:space="preserve">FINES: </w:t>
      </w:r>
      <w:r w:rsidRPr="002F6D9D">
        <w:t>Fines will accrue at $2.00 per day, to a maximum of $10.00</w:t>
      </w:r>
      <w:r w:rsidR="00BE4565">
        <w:t xml:space="preserve"> </w:t>
      </w:r>
      <w:r w:rsidRPr="002F6D9D">
        <w:t xml:space="preserve">wherein your account will be frozen at all libraries within the </w:t>
      </w:r>
      <w:proofErr w:type="spellStart"/>
      <w:r w:rsidRPr="002F6D9D">
        <w:t>Bibliomation</w:t>
      </w:r>
      <w:proofErr w:type="spellEnd"/>
      <w:r w:rsidRPr="002F6D9D">
        <w:t xml:space="preserve"> system.</w:t>
      </w:r>
    </w:p>
    <w:p w:rsidR="00327846" w:rsidRPr="002F6D9D" w:rsidRDefault="00327846" w:rsidP="00327846">
      <w:pPr>
        <w:pStyle w:val="NoSpacing"/>
      </w:pPr>
    </w:p>
    <w:p w:rsidR="00327846" w:rsidRPr="002F6D9D" w:rsidRDefault="00327846" w:rsidP="00327846">
      <w:pPr>
        <w:pStyle w:val="NoSpacing"/>
      </w:pPr>
      <w:r w:rsidRPr="002F6D9D">
        <w:rPr>
          <w:b/>
        </w:rPr>
        <w:t>REPLACMENT AND DAMAGE FINES:</w:t>
      </w:r>
      <w:r w:rsidRPr="002F6D9D">
        <w:t xml:space="preserve"> The user assumes full financial responsibility for a lost, stolen or damaged Hotspot. Any equipment malfunctions would be reported immediately to library staff.</w:t>
      </w:r>
      <w:r w:rsidR="002F6D9D" w:rsidRPr="002F6D9D">
        <w:t xml:space="preserve"> A $75.00 r</w:t>
      </w:r>
      <w:r w:rsidRPr="002F6D9D">
        <w:t>eplacement fee</w:t>
      </w:r>
      <w:r w:rsidR="002F6D9D" w:rsidRPr="002F6D9D">
        <w:t xml:space="preserve"> will apply for replacement to any part of the device: Hotspot, power cord, and/or adapter.</w:t>
      </w:r>
    </w:p>
    <w:p w:rsidR="00327846" w:rsidRPr="002F6D9D" w:rsidRDefault="00327846" w:rsidP="00327846">
      <w:pPr>
        <w:pStyle w:val="NoSpacing"/>
      </w:pPr>
    </w:p>
    <w:p w:rsidR="00327846" w:rsidRPr="006835E8" w:rsidRDefault="00327846" w:rsidP="00327846">
      <w:pPr>
        <w:pStyle w:val="NoSpacing"/>
        <w:rPr>
          <w:u w:val="single"/>
        </w:rPr>
      </w:pPr>
      <w:r w:rsidRPr="002F6D9D">
        <w:rPr>
          <w:b/>
        </w:rPr>
        <w:t>RETURNS:</w:t>
      </w:r>
      <w:r w:rsidR="002F6D9D" w:rsidRPr="002F6D9D">
        <w:t xml:space="preserve"> Hotspots must be returned in-person to staff at the circulation Desk. Users will be required to wait while the device is checked to ensure all equipment is intact. </w:t>
      </w:r>
      <w:r w:rsidR="002F6D9D" w:rsidRPr="006835E8">
        <w:rPr>
          <w:u w:val="single"/>
        </w:rPr>
        <w:t>The devices should not be returned to our book drop, as this may damage it.</w:t>
      </w:r>
    </w:p>
    <w:p w:rsidR="00327846" w:rsidRPr="002F6D9D" w:rsidRDefault="00327846" w:rsidP="00327846">
      <w:pPr>
        <w:pStyle w:val="NoSpacing"/>
      </w:pPr>
    </w:p>
    <w:p w:rsidR="002F6D9D" w:rsidRPr="002F6D9D" w:rsidRDefault="002F6D9D" w:rsidP="00327846">
      <w:pPr>
        <w:pStyle w:val="NoSpacing"/>
      </w:pPr>
      <w:r w:rsidRPr="002F6D9D">
        <w:t>The Library is not responsible for information accessed using this device or for personal information shared over the Internet. Hotspot users are encouraged to follow safe internet practices. The following behaviors can result in the suspension of hotspot privileges and/or criminal prosecution:</w:t>
      </w:r>
    </w:p>
    <w:p w:rsidR="002F6D9D" w:rsidRPr="002F6D9D" w:rsidRDefault="002F6D9D" w:rsidP="00327846">
      <w:pPr>
        <w:pStyle w:val="NoSpacing"/>
      </w:pPr>
    </w:p>
    <w:p w:rsidR="002F6D9D" w:rsidRPr="002F6D9D" w:rsidRDefault="002F6D9D" w:rsidP="002F6D9D">
      <w:pPr>
        <w:pStyle w:val="NoSpacing"/>
        <w:numPr>
          <w:ilvl w:val="0"/>
          <w:numId w:val="1"/>
        </w:numPr>
      </w:pPr>
      <w:r w:rsidRPr="002F6D9D">
        <w:t>Viewing, displaying, or disseminating materials that are ju</w:t>
      </w:r>
      <w:r>
        <w:t>dged in accordance with current</w:t>
      </w:r>
      <w:r w:rsidRPr="002F6D9D">
        <w:t xml:space="preserve"> legal definitions as being obscene.</w:t>
      </w:r>
    </w:p>
    <w:p w:rsidR="002F6D9D" w:rsidRPr="002F6D9D" w:rsidRDefault="002F6D9D" w:rsidP="002F6D9D">
      <w:pPr>
        <w:pStyle w:val="NoSpacing"/>
        <w:numPr>
          <w:ilvl w:val="0"/>
          <w:numId w:val="1"/>
        </w:numPr>
      </w:pPr>
      <w:r w:rsidRPr="002F6D9D">
        <w:t>Use of the internet in any way which violates federal, state, or municipal laws.</w:t>
      </w:r>
    </w:p>
    <w:p w:rsidR="00327846" w:rsidRPr="002F6D9D" w:rsidRDefault="00327846" w:rsidP="00327846">
      <w:pPr>
        <w:pStyle w:val="NoSpacing"/>
      </w:pPr>
    </w:p>
    <w:p w:rsidR="00497E66" w:rsidRDefault="00497E66" w:rsidP="002F6D9D">
      <w:pPr>
        <w:rPr>
          <w:sz w:val="6"/>
        </w:rPr>
      </w:pPr>
    </w:p>
    <w:p w:rsidR="002436D3" w:rsidRDefault="002436D3" w:rsidP="002F6D9D">
      <w:pPr>
        <w:rPr>
          <w:sz w:val="6"/>
        </w:rPr>
      </w:pPr>
    </w:p>
    <w:p w:rsidR="002436D3" w:rsidRDefault="002436D3" w:rsidP="002F6D9D">
      <w:pPr>
        <w:rPr>
          <w:sz w:val="6"/>
        </w:rPr>
      </w:pPr>
    </w:p>
    <w:p w:rsidR="002436D3" w:rsidRDefault="002436D3" w:rsidP="002F6D9D">
      <w:pPr>
        <w:rPr>
          <w:sz w:val="6"/>
        </w:rPr>
      </w:pPr>
      <w:bookmarkStart w:id="0" w:name="_GoBack"/>
      <w:bookmarkEnd w:id="0"/>
    </w:p>
    <w:p w:rsidR="002436D3" w:rsidRDefault="002436D3" w:rsidP="002F6D9D">
      <w:pPr>
        <w:rPr>
          <w:sz w:val="6"/>
        </w:rPr>
      </w:pPr>
    </w:p>
    <w:p w:rsidR="002436D3" w:rsidRDefault="002436D3" w:rsidP="002F6D9D">
      <w:pPr>
        <w:rPr>
          <w:sz w:val="6"/>
        </w:rPr>
      </w:pPr>
    </w:p>
    <w:p w:rsidR="002436D3" w:rsidRDefault="002436D3" w:rsidP="002F6D9D">
      <w:pPr>
        <w:rPr>
          <w:sz w:val="6"/>
        </w:rPr>
      </w:pPr>
    </w:p>
    <w:p w:rsidR="002436D3" w:rsidRPr="00497E66" w:rsidRDefault="002436D3" w:rsidP="002F6D9D">
      <w:pPr>
        <w:rPr>
          <w:sz w:val="6"/>
        </w:rPr>
      </w:pPr>
    </w:p>
    <w:p w:rsidR="00327846" w:rsidRPr="002F6D9D" w:rsidRDefault="002F6D9D" w:rsidP="00497E66">
      <w:r>
        <w:t xml:space="preserve">Approved by Board of Trustees </w:t>
      </w:r>
      <w:r w:rsidR="00A54D30">
        <w:t>6/21/2018</w:t>
      </w:r>
    </w:p>
    <w:sectPr w:rsidR="00327846" w:rsidRPr="002F6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00FA1"/>
    <w:multiLevelType w:val="hybridMultilevel"/>
    <w:tmpl w:val="844E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46"/>
    <w:rsid w:val="000A4156"/>
    <w:rsid w:val="002436D3"/>
    <w:rsid w:val="002F6D9D"/>
    <w:rsid w:val="00327846"/>
    <w:rsid w:val="00497E66"/>
    <w:rsid w:val="006835E8"/>
    <w:rsid w:val="00A54D30"/>
    <w:rsid w:val="00A72A4F"/>
    <w:rsid w:val="00B03D09"/>
    <w:rsid w:val="00BE4565"/>
    <w:rsid w:val="00E72A9F"/>
    <w:rsid w:val="00EA3DC3"/>
    <w:rsid w:val="00F3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4A49"/>
  <w15:docId w15:val="{7D83387B-5933-4967-A18C-F79B98122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846"/>
    <w:pPr>
      <w:spacing w:after="0" w:line="240" w:lineRule="auto"/>
    </w:pPr>
  </w:style>
  <w:style w:type="paragraph" w:styleId="BalloonText">
    <w:name w:val="Balloon Text"/>
    <w:basedOn w:val="Normal"/>
    <w:link w:val="BalloonTextChar"/>
    <w:uiPriority w:val="99"/>
    <w:semiHidden/>
    <w:unhideWhenUsed/>
    <w:rsid w:val="00A72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staff@burnhamlibrary.org</cp:lastModifiedBy>
  <cp:revision>8</cp:revision>
  <cp:lastPrinted>2020-01-30T16:12:00Z</cp:lastPrinted>
  <dcterms:created xsi:type="dcterms:W3CDTF">2018-03-02T17:47:00Z</dcterms:created>
  <dcterms:modified xsi:type="dcterms:W3CDTF">2020-01-30T16:12:00Z</dcterms:modified>
</cp:coreProperties>
</file>